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3" w:rsidRPr="00834F97" w:rsidRDefault="008733E3" w:rsidP="008733E3">
      <w:pPr>
        <w:jc w:val="right"/>
        <w:rPr>
          <w:i/>
        </w:rPr>
      </w:pPr>
      <w:bookmarkStart w:id="0" w:name="_GoBack"/>
      <w:bookmarkEnd w:id="0"/>
    </w:p>
    <w:p w:rsidR="003661CC" w:rsidRPr="00834F97" w:rsidRDefault="003661CC" w:rsidP="003661CC">
      <w:pPr>
        <w:ind w:right="-1"/>
        <w:jc w:val="center"/>
        <w:rPr>
          <w:b/>
        </w:rPr>
      </w:pPr>
      <w:r w:rsidRPr="00834F97">
        <w:rPr>
          <w:b/>
        </w:rPr>
        <w:t xml:space="preserve">ЗАКЛЮЧЕНИЕ </w:t>
      </w:r>
    </w:p>
    <w:p w:rsidR="003661CC" w:rsidRPr="00834F97" w:rsidRDefault="003661CC" w:rsidP="003661CC">
      <w:pPr>
        <w:jc w:val="center"/>
        <w:rPr>
          <w:b/>
          <w:bCs/>
        </w:rPr>
      </w:pPr>
      <w:r w:rsidRPr="00834F97">
        <w:rPr>
          <w:b/>
        </w:rPr>
        <w:t xml:space="preserve">КОМИССИИ ПО </w:t>
      </w:r>
      <w:r w:rsidRPr="00834F97">
        <w:rPr>
          <w:b/>
          <w:bCs/>
        </w:rPr>
        <w:t xml:space="preserve">ПРОВЕДЕНИЯ ПУБЛИЧНЫХ СЛУШАНИЙ ПО ПРОЕКТУ ПЛАНИРОВКИ ТЕРРИТОРИИ И ПРОЕКТУ МЕЖЕВАНИЯ ТЕРРИТОРИИ ГОСТИНИЧНОГО КОМПЛЕКСА «ОРЛОВСКИЙ»  ПО АДРЕСУ: </w:t>
      </w:r>
    </w:p>
    <w:p w:rsidR="003661CC" w:rsidRPr="00834F97" w:rsidRDefault="003661CC" w:rsidP="003661CC">
      <w:pPr>
        <w:jc w:val="both"/>
        <w:rPr>
          <w:b/>
          <w:bCs/>
        </w:rPr>
      </w:pPr>
      <w:r w:rsidRPr="00834F97">
        <w:rPr>
          <w:b/>
          <w:bCs/>
        </w:rPr>
        <w:t xml:space="preserve">Московская область, Ленинский муниципальный район, сельское поселение Молоковское, вблизи </w:t>
      </w:r>
      <w:proofErr w:type="spellStart"/>
      <w:r w:rsidRPr="00834F97">
        <w:rPr>
          <w:b/>
          <w:bCs/>
        </w:rPr>
        <w:t>дер.Дальние</w:t>
      </w:r>
      <w:proofErr w:type="spellEnd"/>
      <w:r w:rsidRPr="00834F97">
        <w:rPr>
          <w:b/>
          <w:bCs/>
        </w:rPr>
        <w:t xml:space="preserve">  Прудищи, уч.5/БП.</w:t>
      </w:r>
    </w:p>
    <w:p w:rsidR="003661CC" w:rsidRPr="00834F97" w:rsidRDefault="003661CC" w:rsidP="003661CC">
      <w:pPr>
        <w:jc w:val="center"/>
        <w:rPr>
          <w:b/>
          <w:bCs/>
        </w:rPr>
      </w:pPr>
    </w:p>
    <w:p w:rsidR="003661CC" w:rsidRPr="00834F97" w:rsidRDefault="003661CC" w:rsidP="003661CC">
      <w:pPr>
        <w:jc w:val="both"/>
      </w:pPr>
      <w:r w:rsidRPr="00834F97">
        <w:t xml:space="preserve">        Комиссия по проведению публичных слушаний </w:t>
      </w:r>
      <w:r w:rsidRPr="00834F97">
        <w:rPr>
          <w:bCs/>
        </w:rPr>
        <w:t xml:space="preserve">по проекту планировки территории и проекту межевания территории </w:t>
      </w:r>
      <w:r w:rsidRPr="00834F97">
        <w:t>гостиничного комплекса «Орловский» по адресу:</w:t>
      </w:r>
      <w:r w:rsidRPr="00834F97">
        <w:rPr>
          <w:b/>
        </w:rPr>
        <w:t xml:space="preserve"> </w:t>
      </w:r>
    </w:p>
    <w:p w:rsidR="003661CC" w:rsidRPr="00834F97" w:rsidRDefault="006C6B43" w:rsidP="006C6B43">
      <w:pPr>
        <w:jc w:val="both"/>
      </w:pPr>
      <w:r w:rsidRPr="00834F97">
        <w:t xml:space="preserve">Московская область, Ленинский муниципальный район, сельское поселение Молоковское, вблизи </w:t>
      </w:r>
      <w:proofErr w:type="spellStart"/>
      <w:r w:rsidRPr="00834F97">
        <w:t>дер.Дальние</w:t>
      </w:r>
      <w:proofErr w:type="spellEnd"/>
      <w:r w:rsidRPr="00834F97">
        <w:t xml:space="preserve">  Прудищи, уч.5/БП.</w:t>
      </w:r>
      <w:r w:rsidR="003661CC" w:rsidRPr="00834F97">
        <w:rPr>
          <w:bCs/>
        </w:rPr>
        <w:t xml:space="preserve"> </w:t>
      </w:r>
      <w:r w:rsidR="003661CC" w:rsidRPr="00834F97">
        <w:t xml:space="preserve">провела публичные слушания </w:t>
      </w:r>
      <w:r w:rsidRPr="00834F97">
        <w:t>05 мая</w:t>
      </w:r>
      <w:r w:rsidR="003661CC" w:rsidRPr="00834F97">
        <w:t xml:space="preserve"> 2014 года в 16 часов 00 минут и решила:</w:t>
      </w:r>
    </w:p>
    <w:p w:rsidR="003661CC" w:rsidRPr="00834F97" w:rsidRDefault="003661CC" w:rsidP="003661CC">
      <w:pPr>
        <w:jc w:val="center"/>
        <w:rPr>
          <w:b/>
          <w:bCs/>
        </w:rPr>
      </w:pPr>
    </w:p>
    <w:p w:rsidR="006C6B43" w:rsidRPr="00834F97" w:rsidRDefault="006C6B43" w:rsidP="006C6B43">
      <w:pPr>
        <w:jc w:val="both"/>
      </w:pPr>
      <w:r w:rsidRPr="00834F97">
        <w:t xml:space="preserve">1. По результатам публичных слушаний  и на основании протокола публичных слушаний считать возможным утверждение проекта </w:t>
      </w:r>
      <w:r w:rsidRPr="00834F97">
        <w:rPr>
          <w:bCs/>
        </w:rPr>
        <w:t xml:space="preserve">планировки территории и проекту межевания территории </w:t>
      </w:r>
      <w:r w:rsidRPr="00834F97">
        <w:t>гостиничного комплекса «Орловский» по адресу:</w:t>
      </w:r>
      <w:r w:rsidRPr="00834F97">
        <w:rPr>
          <w:b/>
        </w:rPr>
        <w:t xml:space="preserve"> </w:t>
      </w:r>
      <w:r w:rsidRPr="00834F97">
        <w:t xml:space="preserve">Московская область, Ленинский муниципальный район, сельское поселение Молоковское, вблизи </w:t>
      </w:r>
      <w:proofErr w:type="spellStart"/>
      <w:r w:rsidRPr="00834F97">
        <w:t>дер.Дальние</w:t>
      </w:r>
      <w:proofErr w:type="spellEnd"/>
      <w:r w:rsidRPr="00834F97">
        <w:t xml:space="preserve">  Прудищи, уч.5/БП</w:t>
      </w:r>
      <w:r w:rsidRPr="00834F97">
        <w:rPr>
          <w:bCs/>
        </w:rPr>
        <w:t xml:space="preserve"> (Заказчик-</w:t>
      </w:r>
      <w:r w:rsidRPr="00834F97">
        <w:t xml:space="preserve"> ЗАО «ОКТЕКС»)</w:t>
      </w:r>
    </w:p>
    <w:p w:rsidR="006C6B43" w:rsidRPr="00834F97" w:rsidRDefault="006C6B43" w:rsidP="006C6B43">
      <w:pPr>
        <w:ind w:right="282"/>
        <w:jc w:val="both"/>
      </w:pPr>
      <w:r w:rsidRPr="00834F97">
        <w:t xml:space="preserve">2. Рекомендовать главе сельского поселения Молоковское утвердить  проект </w:t>
      </w:r>
      <w:r w:rsidRPr="00834F97">
        <w:rPr>
          <w:bCs/>
        </w:rPr>
        <w:t xml:space="preserve">планировки территории и проект межевания территории </w:t>
      </w:r>
      <w:r w:rsidRPr="00834F97">
        <w:t>гостиничного комплекса «Орловский» по адресу:</w:t>
      </w:r>
      <w:r w:rsidRPr="00834F97">
        <w:rPr>
          <w:b/>
        </w:rPr>
        <w:t xml:space="preserve"> </w:t>
      </w:r>
      <w:r w:rsidRPr="00834F97">
        <w:t xml:space="preserve">Московская область, Ленинский муниципальный район, сельское поселение Молоковское, вблизи </w:t>
      </w:r>
      <w:proofErr w:type="spellStart"/>
      <w:r w:rsidRPr="00834F97">
        <w:t>дер.Дальние</w:t>
      </w:r>
      <w:proofErr w:type="spellEnd"/>
      <w:r w:rsidRPr="00834F97">
        <w:t xml:space="preserve">  Прудищи, уч.5/БП</w:t>
      </w:r>
      <w:r w:rsidRPr="00834F97">
        <w:rPr>
          <w:bCs/>
        </w:rPr>
        <w:t xml:space="preserve">. </w:t>
      </w:r>
    </w:p>
    <w:p w:rsidR="006C6B43" w:rsidRPr="00834F97" w:rsidRDefault="006C6B43" w:rsidP="006C6B43">
      <w:pPr>
        <w:ind w:right="282"/>
        <w:jc w:val="both"/>
      </w:pPr>
      <w:r w:rsidRPr="00834F97">
        <w:t>3.Опубликовать настоящее заключение в газете «Видновские вести» и разместить на официальном сайте администрации сельского поселения.</w:t>
      </w:r>
    </w:p>
    <w:p w:rsidR="008733E3" w:rsidRPr="00834F97" w:rsidRDefault="008733E3" w:rsidP="00BD47C4">
      <w:pPr>
        <w:jc w:val="both"/>
        <w:rPr>
          <w:b/>
        </w:rPr>
      </w:pPr>
    </w:p>
    <w:p w:rsidR="006C6B43" w:rsidRPr="00834F97" w:rsidRDefault="006C6B43" w:rsidP="00BD47C4">
      <w:pPr>
        <w:jc w:val="both"/>
        <w:rPr>
          <w:b/>
        </w:rPr>
      </w:pPr>
    </w:p>
    <w:p w:rsidR="006C6B43" w:rsidRPr="00834F97" w:rsidRDefault="006C6B43" w:rsidP="006C6B43">
      <w:pPr>
        <w:jc w:val="both"/>
        <w:rPr>
          <w:b/>
          <w:bCs/>
        </w:rPr>
      </w:pPr>
      <w:r w:rsidRPr="00834F97">
        <w:rPr>
          <w:b/>
          <w:bCs/>
        </w:rPr>
        <w:t>Заместитель председателя комиссии:</w:t>
      </w:r>
    </w:p>
    <w:p w:rsidR="006C6B43" w:rsidRPr="00834F97" w:rsidRDefault="006C6B43" w:rsidP="006C6B43">
      <w:pPr>
        <w:jc w:val="both"/>
        <w:rPr>
          <w:bCs/>
        </w:rPr>
      </w:pPr>
      <w:r w:rsidRPr="00834F97">
        <w:rPr>
          <w:bCs/>
        </w:rPr>
        <w:t xml:space="preserve">Красов Д.И. - заместитель главы администрации сельского поселения </w:t>
      </w:r>
    </w:p>
    <w:p w:rsidR="006C6B43" w:rsidRPr="00834F97" w:rsidRDefault="006C6B43" w:rsidP="006C6B43">
      <w:pPr>
        <w:jc w:val="both"/>
        <w:rPr>
          <w:bCs/>
        </w:rPr>
      </w:pPr>
      <w:r w:rsidRPr="00834F97">
        <w:rPr>
          <w:bCs/>
        </w:rPr>
        <w:t>Молоковское                                                                                                            ________________</w:t>
      </w:r>
      <w:r w:rsidRPr="00834F97">
        <w:t>_</w:t>
      </w:r>
      <w:r w:rsidRPr="00834F97">
        <w:rPr>
          <w:bCs/>
        </w:rPr>
        <w:t xml:space="preserve"> </w:t>
      </w:r>
    </w:p>
    <w:p w:rsidR="006C6B43" w:rsidRPr="00834F97" w:rsidRDefault="006C6B43" w:rsidP="006C6B43">
      <w:pPr>
        <w:jc w:val="both"/>
        <w:rPr>
          <w:bCs/>
        </w:rPr>
      </w:pPr>
      <w:r w:rsidRPr="00834F97">
        <w:rPr>
          <w:bCs/>
        </w:rPr>
        <w:t xml:space="preserve"> </w:t>
      </w:r>
    </w:p>
    <w:p w:rsidR="006C6B43" w:rsidRPr="00834F97" w:rsidRDefault="006C6B43" w:rsidP="006C6B43">
      <w:pPr>
        <w:jc w:val="both"/>
        <w:rPr>
          <w:b/>
          <w:bCs/>
        </w:rPr>
      </w:pPr>
      <w:r w:rsidRPr="00834F97">
        <w:rPr>
          <w:b/>
          <w:bCs/>
        </w:rPr>
        <w:t xml:space="preserve">Ответственный секретарь: </w:t>
      </w:r>
    </w:p>
    <w:p w:rsidR="006C6B43" w:rsidRPr="00834F97" w:rsidRDefault="006C6B43" w:rsidP="006C6B43">
      <w:pPr>
        <w:jc w:val="both"/>
      </w:pPr>
      <w:proofErr w:type="spellStart"/>
      <w:r w:rsidRPr="00834F97">
        <w:rPr>
          <w:bCs/>
        </w:rPr>
        <w:t>Носикова</w:t>
      </w:r>
      <w:proofErr w:type="spellEnd"/>
      <w:r w:rsidRPr="00834F97">
        <w:rPr>
          <w:bCs/>
        </w:rPr>
        <w:t xml:space="preserve"> Т.И.-гл. специалист отдела по работе с населением                          ________________</w:t>
      </w:r>
      <w:r w:rsidRPr="00834F97">
        <w:t>_</w:t>
      </w:r>
    </w:p>
    <w:p w:rsidR="006C6B43" w:rsidRPr="00834F97" w:rsidRDefault="006C6B43" w:rsidP="006C6B43">
      <w:pPr>
        <w:jc w:val="both"/>
        <w:rPr>
          <w:bCs/>
        </w:rPr>
      </w:pPr>
    </w:p>
    <w:p w:rsidR="006C6B43" w:rsidRDefault="006C6B43" w:rsidP="00BD47C4">
      <w:pPr>
        <w:jc w:val="both"/>
        <w:rPr>
          <w:b/>
        </w:rPr>
      </w:pPr>
    </w:p>
    <w:p w:rsidR="006C6B43" w:rsidRDefault="006C6B43" w:rsidP="00BD47C4">
      <w:pPr>
        <w:jc w:val="both"/>
        <w:rPr>
          <w:b/>
        </w:rPr>
      </w:pPr>
    </w:p>
    <w:p w:rsidR="00072697" w:rsidRDefault="00072697"/>
    <w:sectPr w:rsidR="00072697" w:rsidSect="006C6B4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AF5"/>
    <w:multiLevelType w:val="hybridMultilevel"/>
    <w:tmpl w:val="27369BB8"/>
    <w:lvl w:ilvl="0" w:tplc="F1ACD3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3483418"/>
    <w:multiLevelType w:val="hybridMultilevel"/>
    <w:tmpl w:val="A2D08550"/>
    <w:lvl w:ilvl="0" w:tplc="6486C3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46460"/>
    <w:multiLevelType w:val="hybridMultilevel"/>
    <w:tmpl w:val="7C067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BA"/>
    <w:rsid w:val="00000E71"/>
    <w:rsid w:val="00050D0E"/>
    <w:rsid w:val="00072697"/>
    <w:rsid w:val="00083F27"/>
    <w:rsid w:val="0022225F"/>
    <w:rsid w:val="002620F7"/>
    <w:rsid w:val="002B0084"/>
    <w:rsid w:val="002C24A1"/>
    <w:rsid w:val="002D7318"/>
    <w:rsid w:val="003661CC"/>
    <w:rsid w:val="00383604"/>
    <w:rsid w:val="003B17F9"/>
    <w:rsid w:val="00486A49"/>
    <w:rsid w:val="004F02FA"/>
    <w:rsid w:val="0050516E"/>
    <w:rsid w:val="005F4801"/>
    <w:rsid w:val="006C59BD"/>
    <w:rsid w:val="006C6B43"/>
    <w:rsid w:val="006E28C9"/>
    <w:rsid w:val="007C22C0"/>
    <w:rsid w:val="00834F97"/>
    <w:rsid w:val="00845041"/>
    <w:rsid w:val="008733E3"/>
    <w:rsid w:val="00A07E1C"/>
    <w:rsid w:val="00A22B4E"/>
    <w:rsid w:val="00A62F1F"/>
    <w:rsid w:val="00BD47C4"/>
    <w:rsid w:val="00C34098"/>
    <w:rsid w:val="00C8227C"/>
    <w:rsid w:val="00D078AB"/>
    <w:rsid w:val="00E16711"/>
    <w:rsid w:val="00F134C4"/>
    <w:rsid w:val="00F16AFF"/>
    <w:rsid w:val="00F27ABA"/>
    <w:rsid w:val="00F34646"/>
    <w:rsid w:val="00F86829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7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</cp:lastModifiedBy>
  <cp:revision>16</cp:revision>
  <cp:lastPrinted>2014-05-21T07:39:00Z</cp:lastPrinted>
  <dcterms:created xsi:type="dcterms:W3CDTF">2014-05-06T16:06:00Z</dcterms:created>
  <dcterms:modified xsi:type="dcterms:W3CDTF">2015-12-11T09:01:00Z</dcterms:modified>
</cp:coreProperties>
</file>